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304" w:rsidRPr="00F63304" w:rsidRDefault="00F63304" w:rsidP="00F63304">
      <w:pPr>
        <w:ind w:firstLine="720"/>
        <w:jc w:val="both"/>
        <w:rPr>
          <w:rFonts w:ascii="Times New Roman" w:hAnsi="Times New Roman" w:cs="Times New Roman"/>
          <w:sz w:val="26"/>
          <w:szCs w:val="26"/>
        </w:rPr>
      </w:pPr>
      <w:r w:rsidRPr="00F63304">
        <w:rPr>
          <w:rFonts w:ascii="Times New Roman" w:hAnsi="Times New Roman" w:cs="Times New Roman"/>
          <w:sz w:val="26"/>
          <w:szCs w:val="26"/>
        </w:rPr>
        <w:t>Qua các tậ</w:t>
      </w:r>
      <w:r w:rsidRPr="00F63304">
        <w:rPr>
          <w:rFonts w:ascii="Times New Roman" w:hAnsi="Times New Roman" w:cs="Times New Roman"/>
          <w:sz w:val="26"/>
          <w:szCs w:val="26"/>
        </w:rPr>
        <w:t xml:space="preserve">p phim </w:t>
      </w:r>
      <w:r w:rsidRPr="00F63304">
        <w:rPr>
          <w:rFonts w:ascii="Times New Roman" w:hAnsi="Times New Roman" w:cs="Times New Roman"/>
          <w:b/>
          <w:bCs/>
          <w:sz w:val="26"/>
          <w:szCs w:val="26"/>
        </w:rPr>
        <w:t>“Biển đảo Việt Nam - Nguồn cội tự bao đời”</w:t>
      </w:r>
      <w:r w:rsidR="0036693C">
        <w:rPr>
          <w:rFonts w:ascii="Times New Roman" w:hAnsi="Times New Roman" w:cs="Times New Roman"/>
          <w:sz w:val="26"/>
          <w:szCs w:val="26"/>
        </w:rPr>
        <w:t xml:space="preserve"> chúng ta </w:t>
      </w:r>
      <w:r w:rsidRPr="00F63304">
        <w:rPr>
          <w:rFonts w:ascii="Times New Roman" w:hAnsi="Times New Roman" w:cs="Times New Roman"/>
          <w:sz w:val="26"/>
          <w:szCs w:val="26"/>
        </w:rPr>
        <w:t>hiểu biết sâu sắc về chủ quyền Việt Nam đối với hai quần đảo Hoàng Sa và Trường Sa. Từ đó tiếp tục đẩy mạnh các hoạt động hướng về biển đảo thân yêu của Tổ quốc, nâng cao trách nhiệm của mỗi tập thể, cá nhân trong việc đóng góp tích cực, hiệu quả vào nhiệm vụ bảo vệ biển đảo của Việt Nam.</w:t>
      </w:r>
    </w:p>
    <w:p w:rsidR="0056328D" w:rsidRDefault="00F63304" w:rsidP="00F63304">
      <w:pPr>
        <w:spacing w:after="0"/>
        <w:rPr>
          <w:rFonts w:ascii="Times New Roman" w:eastAsia="Times New Roman" w:hAnsi="Times New Roman" w:cs="Times New Roman"/>
          <w:color w:val="000000"/>
          <w:sz w:val="26"/>
          <w:szCs w:val="26"/>
          <w:bdr w:val="none" w:sz="0" w:space="0" w:color="auto" w:frame="1"/>
        </w:rPr>
      </w:pPr>
      <w:r w:rsidRPr="00F63304">
        <w:rPr>
          <w:rFonts w:ascii="Times New Roman" w:eastAsia="Times New Roman" w:hAnsi="Times New Roman" w:cs="Times New Roman"/>
          <w:color w:val="000000"/>
          <w:sz w:val="26"/>
          <w:szCs w:val="26"/>
          <w:bdr w:val="none" w:sz="0" w:space="0" w:color="auto" w:frame="1"/>
          <w:shd w:val="clear" w:color="auto" w:fill="FFFFFF"/>
        </w:rPr>
        <w:t>Đội Hoàng Sa- một tổ chức Nhà nước đầu tiên quản lý trên Biển Đông, là bằng chứng hùng hồn về việc xác lập chủ quyền của Việt Nam tại 2 quần đảo Hoàng Sa, Trường Sa.</w:t>
      </w:r>
      <w:r w:rsidRPr="00F63304">
        <w:rPr>
          <w:rFonts w:ascii="Times New Roman" w:eastAsia="Times New Roman" w:hAnsi="Times New Roman" w:cs="Times New Roman"/>
          <w:color w:val="000000"/>
          <w:sz w:val="26"/>
          <w:szCs w:val="26"/>
        </w:rPr>
        <w:br/>
      </w:r>
      <w:r w:rsidRPr="00F63304">
        <w:rPr>
          <w:rFonts w:ascii="Times New Roman" w:eastAsia="Times New Roman" w:hAnsi="Times New Roman" w:cs="Times New Roman"/>
          <w:color w:val="000000"/>
          <w:sz w:val="26"/>
          <w:szCs w:val="26"/>
          <w:bdr w:val="none" w:sz="0" w:space="0" w:color="auto" w:frame="1"/>
        </w:rPr>
        <w:t>Không những vậy, qua nhiệm vụ của Đội Hoàng Sa, càng thấy rõ Việt Nam đã xác lập và thực thi chủ quyền đối với 2 quần đảo Hoàng Sa và Trường Sa một cách hoà bình, liên tục, phù hợp với luật pháp quốc tế. </w:t>
      </w:r>
      <w:r w:rsidRPr="00F63304">
        <w:rPr>
          <w:rFonts w:ascii="Times New Roman" w:eastAsia="Times New Roman" w:hAnsi="Times New Roman" w:cs="Times New Roman"/>
          <w:color w:val="000000"/>
          <w:sz w:val="26"/>
          <w:szCs w:val="26"/>
          <w:bdr w:val="none" w:sz="0" w:space="0" w:color="auto" w:frame="1"/>
        </w:rPr>
        <w:br/>
        <w:t>Các chúa và vua nhà Nguyễn đã tỏ rõ ý chí nhà nước của mình, thành lập các đội đi biển có tính nhà nước. Hoạt động này được tiến hành hàng năm và được đặt dưới kỷ luật nhà nước. Theo đó, nhiệm vụ đầu tiên của Đội Hoàng Sa là khai thác các tài nguyên sản vậ</w:t>
      </w:r>
      <w:r w:rsidR="0056328D">
        <w:rPr>
          <w:rFonts w:ascii="Times New Roman" w:eastAsia="Times New Roman" w:hAnsi="Times New Roman" w:cs="Times New Roman"/>
          <w:color w:val="000000"/>
          <w:sz w:val="26"/>
          <w:szCs w:val="26"/>
          <w:bdr w:val="none" w:sz="0" w:space="0" w:color="auto" w:frame="1"/>
        </w:rPr>
        <w:t>t trên biển và</w:t>
      </w:r>
      <w:r>
        <w:rPr>
          <w:rFonts w:ascii="Times New Roman" w:eastAsia="Times New Roman" w:hAnsi="Times New Roman" w:cs="Times New Roman"/>
          <w:color w:val="000000"/>
          <w:sz w:val="26"/>
          <w:szCs w:val="26"/>
          <w:bdr w:val="none" w:sz="0" w:space="0" w:color="auto" w:frame="1"/>
        </w:rPr>
        <w:t xml:space="preserve"> </w:t>
      </w:r>
      <w:r w:rsidRPr="00F63304">
        <w:rPr>
          <w:rFonts w:ascii="Times New Roman" w:eastAsia="Times New Roman" w:hAnsi="Times New Roman" w:cs="Times New Roman"/>
          <w:color w:val="000000"/>
          <w:sz w:val="26"/>
          <w:szCs w:val="26"/>
          <w:bdr w:val="none" w:sz="0" w:space="0" w:color="auto" w:frame="1"/>
        </w:rPr>
        <w:t xml:space="preserve">nhiệm vụ chính của Đội Hoàng Sa là kiểm soát, bảo vệ vùng biển, đảo của Tổ quốc. </w:t>
      </w:r>
    </w:p>
    <w:p w:rsidR="00F63304" w:rsidRPr="00F63304" w:rsidRDefault="00F63304" w:rsidP="00F63304">
      <w:pPr>
        <w:shd w:val="clear" w:color="auto" w:fill="FFFFFF"/>
        <w:spacing w:after="0"/>
        <w:textAlignment w:val="baseline"/>
        <w:rPr>
          <w:rFonts w:ascii="Times New Roman" w:eastAsia="Times New Roman" w:hAnsi="Times New Roman" w:cs="Times New Roman"/>
          <w:color w:val="000000"/>
          <w:sz w:val="26"/>
          <w:szCs w:val="26"/>
        </w:rPr>
      </w:pPr>
      <w:r w:rsidRPr="00F63304">
        <w:rPr>
          <w:rFonts w:ascii="Times New Roman" w:eastAsia="Times New Roman" w:hAnsi="Times New Roman" w:cs="Times New Roman"/>
          <w:color w:val="000000"/>
          <w:sz w:val="26"/>
          <w:szCs w:val="26"/>
          <w:bdr w:val="none" w:sz="0" w:space="0" w:color="auto" w:frame="1"/>
        </w:rPr>
        <w:t>Các vị vua chúa Việt Nam còn rất quan tâm đến việc dựng chùa, miếu mạo và trồng cây tại quần đảo Hoàng Sa. Năm Minh Mạng thứ 16 (1835), Vua Minh Mạng đã cử cai đội thuỷ quân là Phạm Văn Nguyên đem lính và giám thành cùng phu thuyền 2 tỉnh Quảng Ngãi, Bình Định chuyên chở vật liệu đến dựng miếu, sai trồng cây vì cho rằng, gần đây, thuyền buôn thường bị hại nên trồng cây làm dấu để cho tàu thuyền dễ nhận biết mỗi khi qua lại…</w:t>
      </w:r>
      <w:r w:rsidRPr="00F63304">
        <w:rPr>
          <w:rFonts w:ascii="Times New Roman" w:eastAsia="Times New Roman" w:hAnsi="Times New Roman" w:cs="Times New Roman"/>
          <w:color w:val="000000"/>
          <w:sz w:val="26"/>
          <w:szCs w:val="26"/>
          <w:bdr w:val="none" w:sz="0" w:space="0" w:color="auto" w:frame="1"/>
        </w:rPr>
        <w:br/>
        <w:t>Rõ ràng, Nhà nước Việt Nam là Nhà nước đầu tiên trong lịch sử đã xác lập chủ quyền của mình tại 2 quần đảo Hoàng Sa, Trường Sa. Việc thực thi chủ quyền này là thực sự, liên tục, hoà bình, phù hợp với nguyên tắc của luật pháp và thực tiễn quốc tế. Chúng ta đã có đầy đủ các bằng chứng pháp lý và cứ liệu lịch sử có giá trị để chứng minh sự thật hiển nhiên này. Vì vậy, mọi tranh chấp chủ quyền với Việt Nam là hành độ</w:t>
      </w:r>
      <w:r w:rsidR="0056328D">
        <w:rPr>
          <w:rFonts w:ascii="Times New Roman" w:eastAsia="Times New Roman" w:hAnsi="Times New Roman" w:cs="Times New Roman"/>
          <w:color w:val="000000"/>
          <w:sz w:val="26"/>
          <w:szCs w:val="26"/>
          <w:bdr w:val="none" w:sz="0" w:space="0" w:color="auto" w:frame="1"/>
        </w:rPr>
        <w:t>ng trái với luật pháp quốc tế.</w:t>
      </w:r>
    </w:p>
    <w:p w:rsidR="0062149F" w:rsidRDefault="0062149F" w:rsidP="00F63304">
      <w:pPr>
        <w:spacing w:after="0"/>
        <w:rPr>
          <w:rFonts w:ascii="Times New Roman" w:hAnsi="Times New Roman" w:cs="Times New Roman"/>
          <w:sz w:val="26"/>
          <w:szCs w:val="26"/>
        </w:rPr>
      </w:pPr>
    </w:p>
    <w:p w:rsidR="002C51A9" w:rsidRDefault="002C51A9" w:rsidP="00F63304">
      <w:pPr>
        <w:spacing w:after="0"/>
        <w:rPr>
          <w:rFonts w:ascii="Times New Roman" w:hAnsi="Times New Roman" w:cs="Times New Roman"/>
          <w:sz w:val="26"/>
          <w:szCs w:val="26"/>
        </w:rPr>
      </w:pPr>
      <w:r>
        <w:rPr>
          <w:rFonts w:ascii="Times New Roman" w:hAnsi="Times New Roman" w:cs="Times New Roman"/>
          <w:sz w:val="26"/>
          <w:szCs w:val="26"/>
        </w:rPr>
        <w:t>Họ tên người báo cáo: Nguyễn Thị Thu Hồng</w:t>
      </w:r>
    </w:p>
    <w:p w:rsidR="002C51A9" w:rsidRPr="00F63304" w:rsidRDefault="002C51A9" w:rsidP="00F63304">
      <w:pPr>
        <w:spacing w:after="0"/>
        <w:rPr>
          <w:rFonts w:ascii="Times New Roman" w:hAnsi="Times New Roman" w:cs="Times New Roman"/>
          <w:sz w:val="26"/>
          <w:szCs w:val="26"/>
        </w:rPr>
      </w:pPr>
      <w:r>
        <w:rPr>
          <w:rFonts w:ascii="Times New Roman" w:hAnsi="Times New Roman" w:cs="Times New Roman"/>
          <w:sz w:val="26"/>
          <w:szCs w:val="26"/>
        </w:rPr>
        <w:t>Đơn vị: Khoa Công Nghệ Thông Tin</w:t>
      </w:r>
      <w:bookmarkStart w:id="0" w:name="_GoBack"/>
      <w:bookmarkEnd w:id="0"/>
    </w:p>
    <w:sectPr w:rsidR="002C51A9" w:rsidRPr="00F633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304"/>
    <w:rsid w:val="002C51A9"/>
    <w:rsid w:val="0036693C"/>
    <w:rsid w:val="0056328D"/>
    <w:rsid w:val="0062149F"/>
    <w:rsid w:val="00F63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33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63304"/>
  </w:style>
  <w:style w:type="character" w:styleId="Strong">
    <w:name w:val="Strong"/>
    <w:basedOn w:val="DefaultParagraphFont"/>
    <w:uiPriority w:val="22"/>
    <w:qFormat/>
    <w:rsid w:val="00F63304"/>
    <w:rPr>
      <w:b/>
      <w:bCs/>
    </w:rPr>
  </w:style>
  <w:style w:type="paragraph" w:styleId="BalloonText">
    <w:name w:val="Balloon Text"/>
    <w:basedOn w:val="Normal"/>
    <w:link w:val="BalloonTextChar"/>
    <w:uiPriority w:val="99"/>
    <w:semiHidden/>
    <w:unhideWhenUsed/>
    <w:rsid w:val="00F63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33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63304"/>
  </w:style>
  <w:style w:type="character" w:styleId="Strong">
    <w:name w:val="Strong"/>
    <w:basedOn w:val="DefaultParagraphFont"/>
    <w:uiPriority w:val="22"/>
    <w:qFormat/>
    <w:rsid w:val="00F63304"/>
    <w:rPr>
      <w:b/>
      <w:bCs/>
    </w:rPr>
  </w:style>
  <w:style w:type="paragraph" w:styleId="BalloonText">
    <w:name w:val="Balloon Text"/>
    <w:basedOn w:val="Normal"/>
    <w:link w:val="BalloonTextChar"/>
    <w:uiPriority w:val="99"/>
    <w:semiHidden/>
    <w:unhideWhenUsed/>
    <w:rsid w:val="00F63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436692">
      <w:bodyDiv w:val="1"/>
      <w:marLeft w:val="0"/>
      <w:marRight w:val="0"/>
      <w:marTop w:val="0"/>
      <w:marBottom w:val="0"/>
      <w:divBdr>
        <w:top w:val="none" w:sz="0" w:space="0" w:color="auto"/>
        <w:left w:val="none" w:sz="0" w:space="0" w:color="auto"/>
        <w:bottom w:val="none" w:sz="0" w:space="0" w:color="auto"/>
        <w:right w:val="none" w:sz="0" w:space="0" w:color="auto"/>
      </w:divBdr>
    </w:div>
    <w:div w:id="198188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dc:creator>
  <cp:lastModifiedBy>Hong</cp:lastModifiedBy>
  <cp:revision>3</cp:revision>
  <dcterms:created xsi:type="dcterms:W3CDTF">2016-05-16T21:24:00Z</dcterms:created>
  <dcterms:modified xsi:type="dcterms:W3CDTF">2016-05-16T22:02:00Z</dcterms:modified>
</cp:coreProperties>
</file>